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</w:t>
      </w: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СТАНДАРТ РЕСПУБЛИКИ КАЗАХСТАН</w:t>
      </w: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FD2360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ИЗМЕНЕНИЕ № 1 к</w:t>
      </w:r>
      <w:r w:rsidR="00FD2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r w:rsidR="00A735B8" w:rsidRPr="00A73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 РК ISO 21401-2020</w:t>
      </w:r>
    </w:p>
    <w:p w:rsidR="00117A84" w:rsidRPr="008B76B2" w:rsidRDefault="00117A84" w:rsidP="003B01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35B8" w:rsidRPr="00A735B8" w:rsidRDefault="00A735B8" w:rsidP="003B01E7">
      <w:pPr>
        <w:widowControl w:val="0"/>
        <w:autoSpaceDE w:val="0"/>
        <w:autoSpaceDN w:val="0"/>
        <w:spacing w:after="0" w:line="240" w:lineRule="auto"/>
        <w:ind w:left="377" w:right="638"/>
        <w:jc w:val="center"/>
        <w:rPr>
          <w:rFonts w:ascii="Times New Roman" w:eastAsia="Times New Roman" w:hAnsi="Times New Roman" w:cs="Times New Roman"/>
          <w:b/>
          <w:sz w:val="24"/>
          <w:lang w:val="kk-KZ"/>
        </w:rPr>
      </w:pPr>
      <w:r w:rsidRPr="00A735B8">
        <w:rPr>
          <w:rFonts w:ascii="Times New Roman" w:eastAsia="Times New Roman" w:hAnsi="Times New Roman" w:cs="Times New Roman"/>
          <w:b/>
          <w:sz w:val="24"/>
          <w:lang w:val="kk-KZ"/>
        </w:rPr>
        <w:t>Туризм</w:t>
      </w:r>
      <w:r w:rsidRPr="00A735B8">
        <w:rPr>
          <w:rFonts w:ascii="Times New Roman" w:eastAsia="Times New Roman" w:hAnsi="Times New Roman" w:cs="Times New Roman"/>
          <w:b/>
          <w:spacing w:val="-2"/>
          <w:sz w:val="24"/>
          <w:lang w:val="kk-KZ"/>
        </w:rPr>
        <w:t xml:space="preserve"> </w:t>
      </w:r>
      <w:r w:rsidRPr="00A735B8">
        <w:rPr>
          <w:rFonts w:ascii="Times New Roman" w:eastAsia="Times New Roman" w:hAnsi="Times New Roman" w:cs="Times New Roman"/>
          <w:b/>
          <w:sz w:val="24"/>
          <w:lang w:val="kk-KZ"/>
        </w:rPr>
        <w:t>и</w:t>
      </w:r>
      <w:r w:rsidRPr="00A735B8">
        <w:rPr>
          <w:rFonts w:ascii="Times New Roman" w:eastAsia="Times New Roman" w:hAnsi="Times New Roman" w:cs="Times New Roman"/>
          <w:b/>
          <w:spacing w:val="-4"/>
          <w:sz w:val="24"/>
          <w:lang w:val="kk-KZ"/>
        </w:rPr>
        <w:t xml:space="preserve"> </w:t>
      </w:r>
      <w:r w:rsidRPr="00A735B8">
        <w:rPr>
          <w:rFonts w:ascii="Times New Roman" w:eastAsia="Times New Roman" w:hAnsi="Times New Roman" w:cs="Times New Roman"/>
          <w:b/>
          <w:sz w:val="24"/>
          <w:lang w:val="kk-KZ"/>
        </w:rPr>
        <w:t>связанные</w:t>
      </w:r>
      <w:r w:rsidRPr="00A735B8">
        <w:rPr>
          <w:rFonts w:ascii="Times New Roman" w:eastAsia="Times New Roman" w:hAnsi="Times New Roman" w:cs="Times New Roman"/>
          <w:b/>
          <w:spacing w:val="-2"/>
          <w:sz w:val="24"/>
          <w:lang w:val="kk-KZ"/>
        </w:rPr>
        <w:t xml:space="preserve"> </w:t>
      </w:r>
      <w:r w:rsidRPr="00A735B8">
        <w:rPr>
          <w:rFonts w:ascii="Times New Roman" w:eastAsia="Times New Roman" w:hAnsi="Times New Roman" w:cs="Times New Roman"/>
          <w:b/>
          <w:sz w:val="24"/>
          <w:lang w:val="kk-KZ"/>
        </w:rPr>
        <w:t>с</w:t>
      </w:r>
      <w:r w:rsidRPr="00A735B8">
        <w:rPr>
          <w:rFonts w:ascii="Times New Roman" w:eastAsia="Times New Roman" w:hAnsi="Times New Roman" w:cs="Times New Roman"/>
          <w:b/>
          <w:spacing w:val="-2"/>
          <w:sz w:val="24"/>
          <w:lang w:val="kk-KZ"/>
        </w:rPr>
        <w:t xml:space="preserve"> </w:t>
      </w:r>
      <w:r w:rsidRPr="00A735B8">
        <w:rPr>
          <w:rFonts w:ascii="Times New Roman" w:eastAsia="Times New Roman" w:hAnsi="Times New Roman" w:cs="Times New Roman"/>
          <w:b/>
          <w:sz w:val="24"/>
          <w:lang w:val="kk-KZ"/>
        </w:rPr>
        <w:t>ним</w:t>
      </w:r>
      <w:r w:rsidRPr="00A735B8">
        <w:rPr>
          <w:rFonts w:ascii="Times New Roman" w:eastAsia="Times New Roman" w:hAnsi="Times New Roman" w:cs="Times New Roman"/>
          <w:b/>
          <w:spacing w:val="-3"/>
          <w:sz w:val="24"/>
          <w:lang w:val="kk-KZ"/>
        </w:rPr>
        <w:t xml:space="preserve"> </w:t>
      </w:r>
      <w:r w:rsidRPr="00A735B8">
        <w:rPr>
          <w:rFonts w:ascii="Times New Roman" w:eastAsia="Times New Roman" w:hAnsi="Times New Roman" w:cs="Times New Roman"/>
          <w:b/>
          <w:sz w:val="24"/>
          <w:lang w:val="kk-KZ"/>
        </w:rPr>
        <w:t>услуги</w:t>
      </w:r>
    </w:p>
    <w:p w:rsidR="00A735B8" w:rsidRPr="00A735B8" w:rsidRDefault="00A735B8" w:rsidP="003B01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val="kk-KZ"/>
        </w:rPr>
      </w:pPr>
    </w:p>
    <w:p w:rsidR="00A735B8" w:rsidRPr="00A735B8" w:rsidRDefault="00A735B8" w:rsidP="003B01E7">
      <w:pPr>
        <w:widowControl w:val="0"/>
        <w:autoSpaceDE w:val="0"/>
        <w:autoSpaceDN w:val="0"/>
        <w:spacing w:after="0" w:line="240" w:lineRule="auto"/>
        <w:ind w:left="378" w:right="63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A735B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СИСТЕМА УПРАВЛЕНИЯ УСТОЙЧИВЫМ РАЗВИТИЕМ ГОСТИНИЧНЫХ</w:t>
      </w:r>
      <w:r w:rsidRPr="00A735B8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kk-KZ"/>
        </w:rPr>
        <w:t xml:space="preserve"> </w:t>
      </w:r>
      <w:r w:rsidRPr="00A735B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КОМПЛЕКСОВ</w:t>
      </w:r>
    </w:p>
    <w:p w:rsidR="00A735B8" w:rsidRPr="00A735B8" w:rsidRDefault="00A735B8" w:rsidP="003B01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735B8" w:rsidRPr="00A735B8" w:rsidRDefault="00A735B8" w:rsidP="003B01E7">
      <w:pPr>
        <w:widowControl w:val="0"/>
        <w:autoSpaceDE w:val="0"/>
        <w:autoSpaceDN w:val="0"/>
        <w:spacing w:after="0" w:line="240" w:lineRule="auto"/>
        <w:ind w:left="478" w:right="742"/>
        <w:jc w:val="center"/>
        <w:rPr>
          <w:rFonts w:ascii="Times New Roman" w:eastAsia="Times New Roman" w:hAnsi="Times New Roman" w:cs="Times New Roman"/>
          <w:b/>
          <w:sz w:val="24"/>
          <w:lang w:val="kk-KZ"/>
        </w:rPr>
      </w:pPr>
      <w:r w:rsidRPr="00A735B8">
        <w:rPr>
          <w:rFonts w:ascii="Times New Roman" w:eastAsia="Times New Roman" w:hAnsi="Times New Roman" w:cs="Times New Roman"/>
          <w:b/>
          <w:sz w:val="24"/>
          <w:lang w:val="kk-KZ"/>
        </w:rPr>
        <w:t>Общие</w:t>
      </w:r>
      <w:r w:rsidRPr="00A735B8">
        <w:rPr>
          <w:rFonts w:ascii="Times New Roman" w:eastAsia="Times New Roman" w:hAnsi="Times New Roman" w:cs="Times New Roman"/>
          <w:b/>
          <w:spacing w:val="-5"/>
          <w:sz w:val="24"/>
          <w:lang w:val="kk-KZ"/>
        </w:rPr>
        <w:t xml:space="preserve"> </w:t>
      </w:r>
      <w:r w:rsidRPr="00A735B8">
        <w:rPr>
          <w:rFonts w:ascii="Times New Roman" w:eastAsia="Times New Roman" w:hAnsi="Times New Roman" w:cs="Times New Roman"/>
          <w:b/>
          <w:sz w:val="24"/>
          <w:lang w:val="kk-KZ"/>
        </w:rPr>
        <w:t>требования</w:t>
      </w: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Настоящий проект изменения</w:t>
      </w:r>
    </w:p>
    <w:p w:rsidR="00117A84" w:rsidRPr="008B76B2" w:rsidRDefault="00117A84" w:rsidP="003B01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 подлежит применению до его утверждения</w:t>
      </w: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3B0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117A8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0B0FF4" w:rsidRPr="008B76B2" w:rsidRDefault="000B0FF4" w:rsidP="003B01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6F60EE" w:rsidRPr="007001D9" w:rsidRDefault="006F60EE" w:rsidP="003B01E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  <w:lang w:val="kk-KZ"/>
        </w:rPr>
        <w:t>Ко</w:t>
      </w:r>
      <w:r w:rsidRPr="007001D9">
        <w:rPr>
          <w:rFonts w:ascii="Times New Roman" w:hAnsi="Times New Roman" w:cs="Times New Roman"/>
          <w:b/>
          <w:sz w:val="24"/>
          <w:szCs w:val="24"/>
        </w:rPr>
        <w:t>митет технического регулирования и метрологии</w:t>
      </w:r>
    </w:p>
    <w:p w:rsidR="006F60EE" w:rsidRPr="007001D9" w:rsidRDefault="006F60EE" w:rsidP="003B01E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</w:t>
      </w:r>
    </w:p>
    <w:p w:rsidR="006F60EE" w:rsidRPr="007001D9" w:rsidRDefault="006F60EE" w:rsidP="003B01E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:rsidR="006F60EE" w:rsidRPr="007001D9" w:rsidRDefault="006F60EE" w:rsidP="003B01E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:rsidR="006F60EE" w:rsidRPr="007001D9" w:rsidRDefault="006F60EE" w:rsidP="003B01E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A84" w:rsidRPr="00A735B8" w:rsidRDefault="006F60EE" w:rsidP="003B01E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Нур-Султан</w:t>
      </w:r>
    </w:p>
    <w:p w:rsidR="00A91974" w:rsidRPr="008B76B2" w:rsidRDefault="00117A8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Calibri" w:hAnsi="Times New Roman" w:cs="Calibri"/>
          <w:b/>
          <w:color w:val="000000"/>
          <w:sz w:val="24"/>
          <w:szCs w:val="24"/>
        </w:rPr>
        <w:t xml:space="preserve">Изменение № 1 к </w:t>
      </w:r>
      <w:r w:rsidR="00A735B8" w:rsidRPr="00A73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 РК ISO 21401-2020</w:t>
      </w:r>
    </w:p>
    <w:p w:rsidR="00117A84" w:rsidRPr="00A735B8" w:rsidRDefault="00A91974" w:rsidP="003B0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B76B2">
        <w:rPr>
          <w:rFonts w:ascii="Times New Roman" w:eastAsia="Calibri" w:hAnsi="Times New Roman" w:cs="Calibri"/>
          <w:b/>
          <w:sz w:val="24"/>
          <w:szCs w:val="24"/>
        </w:rPr>
        <w:lastRenderedPageBreak/>
        <w:t xml:space="preserve"> </w:t>
      </w:r>
      <w:r>
        <w:rPr>
          <w:rFonts w:ascii="Times New Roman" w:eastAsia="Calibri" w:hAnsi="Times New Roman" w:cs="Calibri"/>
          <w:b/>
          <w:sz w:val="24"/>
          <w:szCs w:val="24"/>
          <w:lang w:val="kk-KZ"/>
        </w:rPr>
        <w:t>«</w:t>
      </w:r>
      <w:r w:rsid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Туризм и связанные с ним услуги. Система у</w:t>
      </w:r>
      <w:r w:rsidR="00A735B8" w:rsidRP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правления </w:t>
      </w:r>
      <w:r w:rsid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у</w:t>
      </w:r>
      <w:r w:rsidR="00A735B8" w:rsidRP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стойчивым </w:t>
      </w:r>
      <w:r w:rsid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р</w:t>
      </w:r>
      <w:r w:rsidR="00A735B8" w:rsidRP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азвитием </w:t>
      </w:r>
      <w:r w:rsid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</w:t>
      </w:r>
      <w:r w:rsidR="00A735B8" w:rsidRP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остиничных </w:t>
      </w:r>
      <w:r w:rsid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A735B8" w:rsidRP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омплексов</w:t>
      </w:r>
      <w:r w:rsidR="00A735B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 Общие требования</w:t>
      </w:r>
      <w:r w:rsidR="00117A84" w:rsidRPr="008B76B2">
        <w:rPr>
          <w:rFonts w:ascii="Times New Roman" w:eastAsia="Calibri" w:hAnsi="Times New Roman" w:cs="Calibri"/>
          <w:b/>
          <w:sz w:val="24"/>
          <w:szCs w:val="24"/>
        </w:rPr>
        <w:t>»</w:t>
      </w:r>
    </w:p>
    <w:p w:rsidR="00117A84" w:rsidRPr="008B76B2" w:rsidRDefault="00117A84" w:rsidP="003B01E7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3B01E7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6B2">
        <w:rPr>
          <w:rFonts w:ascii="Times New Roman" w:eastAsia="Calibri" w:hAnsi="Times New Roman" w:cs="Times New Roman"/>
          <w:b/>
          <w:sz w:val="24"/>
          <w:szCs w:val="24"/>
        </w:rPr>
        <w:t>Утверждено и введено в действие</w:t>
      </w:r>
      <w:r w:rsidRPr="008B76B2">
        <w:rPr>
          <w:rFonts w:ascii="Times New Roman" w:eastAsia="Calibri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от «</w:t>
      </w:r>
      <w:r w:rsidR="00840BFE">
        <w:rPr>
          <w:rFonts w:ascii="Times New Roman" w:eastAsia="Calibri" w:hAnsi="Times New Roman" w:cs="Times New Roman"/>
          <w:sz w:val="24"/>
          <w:szCs w:val="24"/>
          <w:lang w:val="kk-KZ"/>
        </w:rPr>
        <w:t>__</w:t>
      </w:r>
      <w:r w:rsidRPr="008B76B2">
        <w:rPr>
          <w:rFonts w:ascii="Times New Roman" w:eastAsia="Calibri" w:hAnsi="Times New Roman" w:cs="Times New Roman"/>
          <w:sz w:val="24"/>
          <w:szCs w:val="24"/>
        </w:rPr>
        <w:t>__» _________ 20__ года №____.</w:t>
      </w:r>
    </w:p>
    <w:p w:rsidR="00117A84" w:rsidRPr="008B76B2" w:rsidRDefault="00117A84" w:rsidP="003B01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7A84" w:rsidRPr="006F02AF" w:rsidRDefault="00117A84" w:rsidP="003B01E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введения 20__.__.__</w:t>
      </w:r>
    </w:p>
    <w:p w:rsidR="00DC1D72" w:rsidRDefault="00DC1D72" w:rsidP="003B01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17A84" w:rsidRDefault="00DC1D72" w:rsidP="003B01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1D72">
        <w:rPr>
          <w:rFonts w:ascii="Times New Roman" w:hAnsi="Times New Roman" w:cs="Times New Roman"/>
          <w:b/>
          <w:sz w:val="24"/>
          <w:szCs w:val="24"/>
          <w:lang w:val="kk-KZ"/>
        </w:rPr>
        <w:t>1 Область применения</w:t>
      </w:r>
    </w:p>
    <w:p w:rsidR="00DC1D72" w:rsidRDefault="00DC1D72" w:rsidP="003B0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D72">
        <w:rPr>
          <w:rFonts w:ascii="Times New Roman" w:hAnsi="Times New Roman" w:cs="Times New Roman"/>
          <w:sz w:val="24"/>
          <w:szCs w:val="24"/>
          <w:lang w:val="kk-KZ"/>
        </w:rPr>
        <w:t xml:space="preserve">Заментить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понятие </w:t>
      </w:r>
      <w:r>
        <w:rPr>
          <w:rFonts w:ascii="Times New Roman" w:hAnsi="Times New Roman" w:cs="Times New Roman"/>
          <w:sz w:val="24"/>
          <w:szCs w:val="24"/>
        </w:rPr>
        <w:t>«гостиничный комплекс» на «место размещения туристов»</w:t>
      </w:r>
    </w:p>
    <w:p w:rsidR="00DC1D72" w:rsidRPr="00DC1D72" w:rsidRDefault="00DC1D72" w:rsidP="003B0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76B2" w:rsidRPr="00840BFE" w:rsidRDefault="008B76B2" w:rsidP="003B0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</w:t>
      </w:r>
      <w:r w:rsidR="00840B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 </w:t>
      </w:r>
      <w:r w:rsidR="00DC1D72">
        <w:rPr>
          <w:rFonts w:ascii="Times New Roman" w:hAnsi="Times New Roman" w:cs="Times New Roman"/>
          <w:b/>
          <w:sz w:val="24"/>
          <w:szCs w:val="24"/>
          <w:lang w:val="kk-KZ"/>
        </w:rPr>
        <w:t>Термины и о</w:t>
      </w:r>
      <w:r w:rsidR="00840BFE">
        <w:rPr>
          <w:rFonts w:ascii="Times New Roman" w:hAnsi="Times New Roman" w:cs="Times New Roman"/>
          <w:b/>
          <w:sz w:val="24"/>
          <w:szCs w:val="24"/>
          <w:lang w:val="kk-KZ"/>
        </w:rPr>
        <w:t>пределения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C1B73" w:rsidRDefault="008B76B2" w:rsidP="003B0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="00DC1D72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="001C1B73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D50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1B73">
        <w:rPr>
          <w:rFonts w:ascii="Times New Roman" w:hAnsi="Times New Roman" w:cs="Times New Roman"/>
          <w:sz w:val="24"/>
          <w:szCs w:val="24"/>
          <w:lang w:val="kk-KZ"/>
        </w:rPr>
        <w:t>заменить</w:t>
      </w:r>
      <w:r w:rsidR="00D50780">
        <w:rPr>
          <w:rFonts w:ascii="Times New Roman" w:hAnsi="Times New Roman" w:cs="Times New Roman"/>
          <w:sz w:val="24"/>
          <w:szCs w:val="24"/>
        </w:rPr>
        <w:t xml:space="preserve">: </w:t>
      </w:r>
      <w:r w:rsidR="001C1B73" w:rsidRPr="001C1B73">
        <w:rPr>
          <w:rFonts w:ascii="Times New Roman" w:hAnsi="Times New Roman" w:cs="Times New Roman"/>
          <w:b/>
          <w:sz w:val="24"/>
          <w:szCs w:val="24"/>
        </w:rPr>
        <w:t>Размещение</w:t>
      </w:r>
      <w:r w:rsidR="001C1B73">
        <w:rPr>
          <w:rFonts w:ascii="Times New Roman" w:hAnsi="Times New Roman" w:cs="Times New Roman"/>
          <w:sz w:val="24"/>
          <w:szCs w:val="24"/>
        </w:rPr>
        <w:t xml:space="preserve"> на </w:t>
      </w:r>
      <w:r w:rsidR="001C1B73" w:rsidRPr="001C1B73">
        <w:rPr>
          <w:rFonts w:ascii="Times New Roman" w:hAnsi="Times New Roman" w:cs="Times New Roman"/>
          <w:b/>
          <w:sz w:val="24"/>
          <w:szCs w:val="24"/>
        </w:rPr>
        <w:t>Места размещения</w:t>
      </w:r>
      <w:r w:rsidR="001C1B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B73" w:rsidRDefault="006F596A" w:rsidP="003B01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="001C1B73">
        <w:rPr>
          <w:rFonts w:ascii="Times New Roman" w:hAnsi="Times New Roman" w:cs="Times New Roman"/>
          <w:b/>
          <w:sz w:val="24"/>
          <w:szCs w:val="24"/>
          <w:lang w:val="kk-KZ"/>
        </w:rPr>
        <w:t>3.3</w:t>
      </w:r>
      <w:r w:rsidR="00AD77F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C1B73">
        <w:rPr>
          <w:rFonts w:ascii="Times New Roman" w:hAnsi="Times New Roman" w:cs="Times New Roman"/>
          <w:sz w:val="24"/>
          <w:szCs w:val="24"/>
          <w:lang w:val="kk-KZ"/>
        </w:rPr>
        <w:t xml:space="preserve">заменить: </w:t>
      </w:r>
      <w:r w:rsidR="001C1B73" w:rsidRPr="001C1B73">
        <w:rPr>
          <w:rFonts w:ascii="Times New Roman" w:hAnsi="Times New Roman" w:cs="Times New Roman"/>
          <w:b/>
          <w:sz w:val="24"/>
          <w:szCs w:val="24"/>
          <w:lang w:val="kk-KZ"/>
        </w:rPr>
        <w:t>Искусственное подкармливание</w:t>
      </w:r>
      <w:r w:rsidR="001D7356" w:rsidRPr="001C1B7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C1B73" w:rsidRPr="001C1B73">
        <w:rPr>
          <w:rFonts w:ascii="Times New Roman" w:hAnsi="Times New Roman" w:cs="Times New Roman"/>
          <w:sz w:val="24"/>
          <w:szCs w:val="24"/>
          <w:lang w:val="kk-KZ"/>
        </w:rPr>
        <w:t>на</w:t>
      </w:r>
      <w:r w:rsidR="001C1B7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Искусственное кормление: </w:t>
      </w:r>
      <w:r w:rsidR="001C1B73" w:rsidRPr="001C1B73">
        <w:rPr>
          <w:rFonts w:ascii="Times New Roman" w:hAnsi="Times New Roman" w:cs="Times New Roman"/>
          <w:sz w:val="24"/>
          <w:szCs w:val="24"/>
          <w:lang w:val="kk-KZ"/>
        </w:rPr>
        <w:t>Преднамеренное предоставление еды или приманки для привлечения животных в целях туризма</w:t>
      </w:r>
      <w:r w:rsidR="001C1B73" w:rsidRPr="001C1B7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C1B73" w:rsidRDefault="001D7356" w:rsidP="003B01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="001C1B7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3.14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0B33C8">
        <w:rPr>
          <w:rFonts w:ascii="Times New Roman" w:hAnsi="Times New Roman" w:cs="Times New Roman"/>
          <w:sz w:val="24"/>
          <w:szCs w:val="24"/>
          <w:lang w:val="kk-KZ"/>
        </w:rPr>
        <w:t>заменить на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1C1B73" w:rsidRPr="001C1B7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Экзотическое растение</w:t>
      </w:r>
      <w:r w:rsidR="001C1B73" w:rsidRPr="001C1B7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(exotic plant): Неместная флора, учитывая инвазивные  виды, которая может нарушить баланс экосистемы и привести к вымиранию местных видов животных и растений в регионе распространения.</w:t>
      </w:r>
    </w:p>
    <w:p w:rsidR="001C1B73" w:rsidRDefault="00BF48C5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135A5F" w:rsidRPr="00BF48C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="00135A5F" w:rsidRPr="00BF48C5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</w:t>
      </w:r>
      <w:r w:rsidR="001C1B7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18</w:t>
      </w:r>
      <w:r w:rsidRPr="00BF48C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заменить на:</w:t>
      </w:r>
      <w:r w:rsidR="001C1B73" w:rsidRPr="001C1B7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C1B73" w:rsidRPr="001C1B7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Местное сообщество</w:t>
      </w:r>
      <w:r w:rsidR="001C1B73" w:rsidRPr="001C1B7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(local community): Люди, проживающие в районе, который распространяется влияние мест размещений.</w:t>
      </w:r>
    </w:p>
    <w:p w:rsidR="001C1B73" w:rsidRDefault="001C1B73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C1B73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Примечание – Местное сообщество состоит из жителей географического микрорегиона страны или жителей округов, окружающих город (район), на территории которого расположено место размещения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C87E50" w:rsidRDefault="00F9469A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Подпункт </w:t>
      </w:r>
      <w:r w:rsidRPr="005D2847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="001C1B73">
        <w:rPr>
          <w:rFonts w:ascii="Times New Roman" w:hAnsi="Times New Roman" w:cs="Times New Roman"/>
          <w:b/>
          <w:sz w:val="24"/>
          <w:szCs w:val="24"/>
          <w:lang w:val="kk-KZ"/>
        </w:rPr>
        <w:t>26</w:t>
      </w:r>
      <w:r w:rsidR="00B7441E"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2847"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заменить на: </w:t>
      </w:r>
      <w:r w:rsidR="001C1B73" w:rsidRPr="001C1B73">
        <w:rPr>
          <w:rFonts w:ascii="Times New Roman" w:hAnsi="Times New Roman" w:cs="Times New Roman"/>
          <w:sz w:val="24"/>
          <w:szCs w:val="24"/>
          <w:lang w:val="kk-KZ"/>
        </w:rPr>
        <w:t>Примечания</w:t>
      </w:r>
      <w:r w:rsidR="001C1B73">
        <w:rPr>
          <w:rFonts w:ascii="Times New Roman" w:hAnsi="Times New Roman" w:cs="Times New Roman"/>
          <w:sz w:val="24"/>
          <w:szCs w:val="24"/>
          <w:lang w:val="kk-KZ"/>
        </w:rPr>
        <w:t xml:space="preserve"> 2 </w:t>
      </w:r>
      <w:r w:rsidR="001C1B73" w:rsidRPr="001C1B73">
        <w:rPr>
          <w:rFonts w:ascii="Times New Roman" w:hAnsi="Times New Roman" w:cs="Times New Roman"/>
          <w:sz w:val="24"/>
          <w:szCs w:val="24"/>
          <w:lang w:val="kk-KZ"/>
        </w:rPr>
        <w:t>Термин «организация» относится к местам размещения</w:t>
      </w:r>
      <w:r w:rsidR="001C1B7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51E5" w:rsidRPr="002751E5" w:rsidRDefault="00C87E50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87E50">
        <w:rPr>
          <w:rFonts w:ascii="Times New Roman" w:hAnsi="Times New Roman" w:cs="Times New Roman"/>
          <w:sz w:val="24"/>
          <w:szCs w:val="24"/>
          <w:lang w:val="kk-KZ"/>
        </w:rPr>
        <w:t xml:space="preserve">Подпункт </w:t>
      </w:r>
      <w:r w:rsidRPr="00C87E50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="001C1B73">
        <w:rPr>
          <w:rFonts w:ascii="Times New Roman" w:hAnsi="Times New Roman" w:cs="Times New Roman"/>
          <w:b/>
          <w:sz w:val="24"/>
          <w:szCs w:val="24"/>
          <w:lang w:val="kk-KZ"/>
        </w:rPr>
        <w:t>27</w:t>
      </w:r>
      <w:r w:rsidRPr="00C87E50">
        <w:rPr>
          <w:rFonts w:ascii="Times New Roman" w:hAnsi="Times New Roman" w:cs="Times New Roman"/>
          <w:sz w:val="24"/>
          <w:szCs w:val="24"/>
          <w:lang w:val="kk-KZ"/>
        </w:rPr>
        <w:t xml:space="preserve"> заменить на: </w:t>
      </w:r>
      <w:r w:rsidR="001C1B73" w:rsidRPr="001C1B73">
        <w:rPr>
          <w:rFonts w:ascii="Times New Roman" w:hAnsi="Times New Roman" w:cs="Times New Roman"/>
          <w:b/>
          <w:sz w:val="24"/>
          <w:szCs w:val="24"/>
          <w:lang w:val="kk-KZ"/>
        </w:rPr>
        <w:t>Декоративное экзотическое растение</w:t>
      </w:r>
      <w:r w:rsidR="001C1B73" w:rsidRPr="001C1B73">
        <w:rPr>
          <w:rFonts w:ascii="Times New Roman" w:hAnsi="Times New Roman" w:cs="Times New Roman"/>
          <w:sz w:val="24"/>
          <w:szCs w:val="24"/>
          <w:lang w:val="kk-KZ"/>
        </w:rPr>
        <w:t xml:space="preserve"> (ornamental exotic plant): Экзотическое растение, выращенное для красоты, широко используемое в архитектуре интерьера и озеленении пригостиничной территории открытых пространств.</w:t>
      </w:r>
    </w:p>
    <w:p w:rsidR="0035510E" w:rsidRDefault="00B72165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1D7C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="003551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3.36</w:t>
      </w:r>
      <w:r w:rsidRPr="001D7C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заменить на:</w:t>
      </w:r>
      <w:r w:rsidR="0035510E">
        <w:t xml:space="preserve"> </w:t>
      </w:r>
      <w:r w:rsidR="0035510E" w:rsidRPr="003551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Меры безопасности</w:t>
      </w:r>
      <w:r w:rsidR="0035510E" w:rsidRPr="0035510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(safety and security measures): &lt;Места размещения и туристическая деятельность&gt; условия и факторы, которые связаны с уровнем контроля и минимизации рисков, затрагивающих работников, гостей или других лиц в местах размещения или туристической деятельности.</w:t>
      </w:r>
    </w:p>
    <w:p w:rsidR="00C32D7C" w:rsidRDefault="00B56F72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815F3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="00C32D7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3.38</w:t>
      </w:r>
      <w:r w:rsidRPr="00815F3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15F30">
        <w:rPr>
          <w:rFonts w:ascii="Times New Roman" w:hAnsi="Times New Roman" w:cs="Times New Roman"/>
          <w:color w:val="000000"/>
          <w:sz w:val="24"/>
          <w:szCs w:val="24"/>
          <w:lang w:val="kk-KZ"/>
        </w:rPr>
        <w:t>заменить на:</w:t>
      </w:r>
      <w:r w:rsidR="00C32D7C" w:rsidRPr="00C32D7C">
        <w:t xml:space="preserve"> </w:t>
      </w:r>
      <w:r w:rsidR="00C32D7C" w:rsidRPr="00C32D7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Аспект устойчивого развития</w:t>
      </w:r>
      <w:r w:rsidR="00C32D7C" w:rsidRPr="00C32D7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(sustainability aspect): Деятельность, элементы, практика, продукты и услуги мест размещений в секторе туризма, которые могут взаимодействовать с устойчивым развитием (экологическими, социальными и экономическими).</w:t>
      </w:r>
    </w:p>
    <w:p w:rsidR="00C32D7C" w:rsidRDefault="00C32D7C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       </w:t>
      </w:r>
      <w:r w:rsidRPr="00C32D7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Pr="006701B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3.3</w:t>
      </w:r>
      <w:r w:rsidR="006701B3" w:rsidRPr="006701B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9</w:t>
      </w:r>
      <w:r w:rsidRPr="00C32D7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заменить на:</w:t>
      </w:r>
      <w:r w:rsidR="006701B3" w:rsidRPr="006701B3">
        <w:t xml:space="preserve"> </w:t>
      </w:r>
      <w:r w:rsidR="006701B3" w:rsidRPr="006701B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Воздействие на устойчивое развитие </w:t>
      </w:r>
      <w:r w:rsidR="006701B3" w:rsidRPr="006701B3">
        <w:rPr>
          <w:rFonts w:ascii="Times New Roman" w:hAnsi="Times New Roman" w:cs="Times New Roman"/>
          <w:color w:val="000000"/>
          <w:sz w:val="24"/>
          <w:szCs w:val="24"/>
          <w:lang w:val="kk-KZ"/>
        </w:rPr>
        <w:t>(sustainability impact): Положительные или отрицательные изменения в обществе, экономике или окружающей среде, полностью или частично являющиеся результатом прошлых и настоящих решений и дея</w:t>
      </w:r>
      <w:r w:rsidR="006701B3">
        <w:rPr>
          <w:rFonts w:ascii="Times New Roman" w:hAnsi="Times New Roman" w:cs="Times New Roman"/>
          <w:color w:val="000000"/>
          <w:sz w:val="24"/>
          <w:szCs w:val="24"/>
          <w:lang w:val="kk-KZ"/>
        </w:rPr>
        <w:t>тельности</w:t>
      </w:r>
      <w:r w:rsidR="006701B3" w:rsidRPr="006701B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мест размещений.</w:t>
      </w:r>
    </w:p>
    <w:p w:rsidR="000A16AF" w:rsidRPr="007B7AAA" w:rsidRDefault="000A16AF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Пункт </w:t>
      </w:r>
      <w:r w:rsidRPr="007B7AA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4 </w:t>
      </w:r>
      <w:r w:rsidR="006701B3" w:rsidRPr="006701B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Положение об организации</w:t>
      </w:r>
      <w:r w:rsidR="006701B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</w:p>
    <w:p w:rsidR="00C87E50" w:rsidRPr="007B7AAA" w:rsidRDefault="004E7275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4.2 </w:t>
      </w:r>
      <w:r w:rsidR="006701B3" w:rsidRPr="006701B3">
        <w:rPr>
          <w:rFonts w:ascii="Times New Roman" w:hAnsi="Times New Roman" w:cs="Times New Roman"/>
          <w:b/>
          <w:sz w:val="24"/>
          <w:szCs w:val="24"/>
          <w:lang w:val="kk-KZ"/>
        </w:rPr>
        <w:t>Потребности и ожидания заинтересованных сторон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6701B3">
        <w:rPr>
          <w:rFonts w:ascii="Times New Roman" w:hAnsi="Times New Roman" w:cs="Times New Roman"/>
          <w:sz w:val="24"/>
          <w:szCs w:val="24"/>
          <w:lang w:val="kk-KZ"/>
        </w:rPr>
        <w:t xml:space="preserve">Примечание </w:t>
      </w:r>
      <w:r w:rsidR="0010074C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изложить в следующей редакции: </w:t>
      </w:r>
    </w:p>
    <w:p w:rsidR="006701B3" w:rsidRDefault="0010074C" w:rsidP="003B01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6701B3" w:rsidRPr="006701B3">
        <w:rPr>
          <w:rFonts w:ascii="Times New Roman" w:hAnsi="Times New Roman" w:cs="Times New Roman"/>
          <w:sz w:val="24"/>
          <w:szCs w:val="24"/>
          <w:lang w:val="kk-KZ"/>
        </w:rPr>
        <w:t>Примечание – Заинтересованными лицами мест размещений являются: владелец, менеджер, сотрудник, производственная цепочка, гости, поставщики, общественные, правительственные и неправительственные организации.</w:t>
      </w:r>
    </w:p>
    <w:p w:rsidR="006701B3" w:rsidRDefault="003B01E7" w:rsidP="003B0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Пункт </w:t>
      </w:r>
      <w:r w:rsidRPr="003B01E7">
        <w:rPr>
          <w:rFonts w:ascii="Times New Roman" w:hAnsi="Times New Roman" w:cs="Times New Roman"/>
          <w:b/>
          <w:sz w:val="24"/>
          <w:szCs w:val="24"/>
          <w:lang w:val="kk-KZ"/>
        </w:rPr>
        <w:t>6 Планирование</w:t>
      </w:r>
    </w:p>
    <w:p w:rsidR="003B01E7" w:rsidRDefault="003B01E7" w:rsidP="003B0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Подпункт </w:t>
      </w:r>
      <w:r w:rsidRPr="00ED1215">
        <w:rPr>
          <w:rFonts w:ascii="Times New Roman" w:hAnsi="Times New Roman" w:cs="Times New Roman"/>
          <w:b/>
          <w:sz w:val="24"/>
          <w:szCs w:val="24"/>
          <w:lang w:val="kk-KZ"/>
        </w:rPr>
        <w:t>6.1.2</w:t>
      </w:r>
      <w:r w:rsidRPr="003B01E7">
        <w:t xml:space="preserve"> </w:t>
      </w:r>
      <w:r w:rsidRPr="003B01E7">
        <w:rPr>
          <w:rFonts w:ascii="Times New Roman" w:hAnsi="Times New Roman" w:cs="Times New Roman"/>
          <w:b/>
          <w:sz w:val="24"/>
          <w:szCs w:val="24"/>
          <w:lang w:val="kk-KZ"/>
        </w:rPr>
        <w:t>Выявление проблем и их оценка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3B01E7">
        <w:rPr>
          <w:rFonts w:ascii="Times New Roman" w:hAnsi="Times New Roman" w:cs="Times New Roman"/>
          <w:sz w:val="24"/>
          <w:szCs w:val="24"/>
          <w:lang w:val="kk-KZ"/>
        </w:rPr>
        <w:t>изложить в следующей редакции:</w:t>
      </w:r>
    </w:p>
    <w:p w:rsidR="003B01E7" w:rsidRPr="006701B3" w:rsidRDefault="003B01E7" w:rsidP="003B01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01E7">
        <w:rPr>
          <w:rFonts w:ascii="Times New Roman" w:hAnsi="Times New Roman" w:cs="Times New Roman"/>
          <w:sz w:val="24"/>
          <w:szCs w:val="24"/>
          <w:lang w:val="kk-KZ"/>
        </w:rPr>
        <w:lastRenderedPageBreak/>
        <w:t>Организация должна установить, внедрить и поддерживать процедуру выявления и оценки вопросов устойчивого развития, связанных с деятельностью, продуктами и услугами места размещения в рамках определенной области применения системы управления. При определении целей устойчивого развития принимающая среда должна обеспечивать учет аспектов, связанных с этими последствиями.</w:t>
      </w:r>
    </w:p>
    <w:p w:rsidR="003B01E7" w:rsidRPr="003B01E7" w:rsidRDefault="003B01E7" w:rsidP="003B01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3B01E7">
        <w:rPr>
          <w:rFonts w:ascii="Times New Roman" w:hAnsi="Times New Roman" w:cs="Times New Roman"/>
          <w:b/>
          <w:sz w:val="24"/>
          <w:szCs w:val="24"/>
          <w:lang w:val="kk-KZ"/>
        </w:rPr>
        <w:t>Приложение A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B01E7">
        <w:rPr>
          <w:rFonts w:ascii="Times New Roman" w:hAnsi="Times New Roman" w:cs="Times New Roman"/>
          <w:sz w:val="24"/>
          <w:szCs w:val="24"/>
          <w:lang w:val="kk-KZ"/>
        </w:rPr>
        <w:t>(обязательное)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название заменить на: </w:t>
      </w:r>
      <w:r w:rsidRPr="003B01E7">
        <w:rPr>
          <w:rFonts w:ascii="Times New Roman" w:hAnsi="Times New Roman" w:cs="Times New Roman"/>
          <w:b/>
          <w:sz w:val="24"/>
          <w:szCs w:val="24"/>
          <w:lang w:val="kk-KZ"/>
        </w:rPr>
        <w:t>Требования к экологической безопасности при устойчивом развитии мест размещений</w:t>
      </w:r>
    </w:p>
    <w:p w:rsidR="003B01E7" w:rsidRDefault="003B01E7" w:rsidP="003B01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Pr="003B01E7">
        <w:rPr>
          <w:rFonts w:ascii="Times New Roman" w:hAnsi="Times New Roman" w:cs="Times New Roman"/>
          <w:sz w:val="24"/>
          <w:szCs w:val="24"/>
          <w:lang w:val="kk-KZ"/>
        </w:rPr>
        <w:t>Подпункт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 2.1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заменить на: </w:t>
      </w:r>
      <w:r w:rsidRPr="003B01E7">
        <w:rPr>
          <w:rFonts w:ascii="Times New Roman" w:hAnsi="Times New Roman" w:cs="Times New Roman"/>
          <w:sz w:val="24"/>
          <w:szCs w:val="24"/>
          <w:lang w:val="kk-KZ"/>
        </w:rPr>
        <w:t>Организация устанавливает и поддерживает процедуры выявления потенциальных рисков в целях предотвращения и ликвидации последствий аварий и чрезвычайных ситуаций в местах размещения и на прилегающих территориях, а также смягчения экологических последствий своей деятельности. Организация должна периодически тестировать данные процедуры.</w:t>
      </w:r>
    </w:p>
    <w:p w:rsidR="003B01E7" w:rsidRDefault="003B01E7" w:rsidP="003B01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ED1215">
        <w:rPr>
          <w:rFonts w:ascii="Times New Roman" w:hAnsi="Times New Roman" w:cs="Times New Roman"/>
          <w:b/>
          <w:sz w:val="24"/>
          <w:szCs w:val="24"/>
          <w:lang w:val="kk-KZ"/>
        </w:rPr>
        <w:t>А 3.1</w:t>
      </w:r>
      <w:r w:rsidRPr="00ED121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D1215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D1215">
        <w:rPr>
          <w:rFonts w:ascii="Times New Roman" w:hAnsi="Times New Roman" w:cs="Times New Roman"/>
          <w:b/>
          <w:sz w:val="24"/>
          <w:szCs w:val="24"/>
        </w:rPr>
        <w:t>)</w:t>
      </w:r>
      <w:r w:rsidRPr="003B01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заменить на: </w:t>
      </w:r>
      <w:r w:rsidR="00067ED8">
        <w:rPr>
          <w:rFonts w:ascii="Times New Roman" w:hAnsi="Times New Roman" w:cs="Times New Roman"/>
          <w:sz w:val="24"/>
          <w:szCs w:val="24"/>
        </w:rPr>
        <w:t xml:space="preserve">недопущение </w:t>
      </w:r>
      <w:r w:rsidRPr="003B01E7">
        <w:rPr>
          <w:rFonts w:ascii="Times New Roman" w:hAnsi="Times New Roman" w:cs="Times New Roman"/>
          <w:sz w:val="24"/>
          <w:szCs w:val="24"/>
        </w:rPr>
        <w:t>сбора</w:t>
      </w:r>
      <w:r w:rsidR="00067ED8">
        <w:rPr>
          <w:rFonts w:ascii="Times New Roman" w:hAnsi="Times New Roman" w:cs="Times New Roman"/>
          <w:sz w:val="24"/>
          <w:szCs w:val="24"/>
        </w:rPr>
        <w:t xml:space="preserve"> урожая</w:t>
      </w:r>
      <w:r w:rsidRPr="003B01E7">
        <w:rPr>
          <w:rFonts w:ascii="Times New Roman" w:hAnsi="Times New Roman" w:cs="Times New Roman"/>
          <w:sz w:val="24"/>
          <w:szCs w:val="24"/>
        </w:rPr>
        <w:t>, отлова</w:t>
      </w:r>
      <w:r w:rsidR="00067ED8">
        <w:rPr>
          <w:rFonts w:ascii="Times New Roman" w:hAnsi="Times New Roman" w:cs="Times New Roman"/>
          <w:sz w:val="24"/>
          <w:szCs w:val="24"/>
        </w:rPr>
        <w:t xml:space="preserve"> животных</w:t>
      </w:r>
      <w:r w:rsidRPr="003B01E7">
        <w:rPr>
          <w:rFonts w:ascii="Times New Roman" w:hAnsi="Times New Roman" w:cs="Times New Roman"/>
          <w:sz w:val="24"/>
          <w:szCs w:val="24"/>
        </w:rPr>
        <w:t xml:space="preserve">, </w:t>
      </w:r>
      <w:r w:rsidR="00067ED8">
        <w:rPr>
          <w:rFonts w:ascii="Times New Roman" w:hAnsi="Times New Roman" w:cs="Times New Roman"/>
          <w:sz w:val="24"/>
          <w:szCs w:val="24"/>
        </w:rPr>
        <w:t>приставание к несовершеннолетним</w:t>
      </w:r>
      <w:r w:rsidRPr="003B01E7">
        <w:rPr>
          <w:rFonts w:ascii="Times New Roman" w:hAnsi="Times New Roman" w:cs="Times New Roman"/>
          <w:sz w:val="24"/>
          <w:szCs w:val="24"/>
        </w:rPr>
        <w:t>, транспортировки и использования дикой флоры и фауны своими гостями или лицами, вовлеченными в деятельность мест размещений;</w:t>
      </w:r>
    </w:p>
    <w:p w:rsidR="00067ED8" w:rsidRDefault="00067ED8" w:rsidP="003B01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Пункт </w:t>
      </w:r>
      <w:r w:rsidRPr="00067ED8">
        <w:rPr>
          <w:rFonts w:ascii="Times New Roman" w:hAnsi="Times New Roman" w:cs="Times New Roman"/>
          <w:b/>
          <w:sz w:val="24"/>
          <w:szCs w:val="24"/>
        </w:rPr>
        <w:t>А.5  Архитектурно-ланд</w:t>
      </w:r>
      <w:r w:rsidR="00350A69">
        <w:rPr>
          <w:rFonts w:ascii="Times New Roman" w:hAnsi="Times New Roman" w:cs="Times New Roman"/>
          <w:b/>
          <w:sz w:val="24"/>
          <w:szCs w:val="24"/>
        </w:rPr>
        <w:t>ш</w:t>
      </w:r>
      <w:r w:rsidRPr="00067ED8">
        <w:rPr>
          <w:rFonts w:ascii="Times New Roman" w:hAnsi="Times New Roman" w:cs="Times New Roman"/>
          <w:b/>
          <w:sz w:val="24"/>
          <w:szCs w:val="24"/>
        </w:rPr>
        <w:t>афтное проектирование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67ED8" w:rsidRPr="003B01E7" w:rsidRDefault="00067ED8" w:rsidP="003B01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067ED8">
        <w:rPr>
          <w:rFonts w:ascii="Times New Roman" w:hAnsi="Times New Roman" w:cs="Times New Roman"/>
          <w:sz w:val="24"/>
          <w:szCs w:val="24"/>
        </w:rPr>
        <w:t xml:space="preserve"> Подпункт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215">
        <w:rPr>
          <w:rFonts w:ascii="Times New Roman" w:hAnsi="Times New Roman" w:cs="Times New Roman"/>
          <w:b/>
          <w:sz w:val="24"/>
          <w:szCs w:val="24"/>
        </w:rPr>
        <w:t>А 5.1</w:t>
      </w:r>
      <w:r w:rsidR="00F83678" w:rsidRPr="00ED1215">
        <w:rPr>
          <w:rFonts w:ascii="Times New Roman" w:hAnsi="Times New Roman" w:cs="Times New Roman"/>
          <w:b/>
          <w:sz w:val="24"/>
          <w:szCs w:val="24"/>
        </w:rPr>
        <w:t>, а)</w:t>
      </w:r>
      <w:r w:rsidR="00D44C9E">
        <w:rPr>
          <w:rFonts w:ascii="Times New Roman" w:hAnsi="Times New Roman" w:cs="Times New Roman"/>
          <w:sz w:val="24"/>
          <w:szCs w:val="24"/>
        </w:rPr>
        <w:t xml:space="preserve"> заменить на: </w:t>
      </w:r>
      <w:r w:rsidR="00D44C9E" w:rsidRPr="00D44C9E">
        <w:rPr>
          <w:rFonts w:ascii="Times New Roman" w:hAnsi="Times New Roman" w:cs="Times New Roman"/>
          <w:sz w:val="24"/>
          <w:szCs w:val="24"/>
        </w:rPr>
        <w:t>отражать естественную окружающую среду, включая использование местных видов;</w:t>
      </w:r>
    </w:p>
    <w:p w:rsidR="003B01E7" w:rsidRPr="00D44C9E" w:rsidRDefault="00D44C9E" w:rsidP="003B01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44C9E">
        <w:rPr>
          <w:rFonts w:ascii="Times New Roman" w:hAnsi="Times New Roman" w:cs="Times New Roman"/>
          <w:b/>
          <w:sz w:val="24"/>
          <w:szCs w:val="24"/>
          <w:lang w:val="kk-KZ"/>
        </w:rPr>
        <w:t>Приложение B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44C9E">
        <w:rPr>
          <w:rFonts w:ascii="Times New Roman" w:hAnsi="Times New Roman" w:cs="Times New Roman"/>
          <w:sz w:val="24"/>
          <w:szCs w:val="24"/>
          <w:lang w:val="kk-KZ"/>
        </w:rPr>
        <w:t>(обязательное)</w:t>
      </w:r>
      <w:r w:rsidRPr="00D44C9E">
        <w:t xml:space="preserve"> </w:t>
      </w:r>
      <w:r w:rsidRPr="00D44C9E">
        <w:rPr>
          <w:rFonts w:ascii="Times New Roman" w:hAnsi="Times New Roman" w:cs="Times New Roman"/>
          <w:sz w:val="24"/>
          <w:szCs w:val="24"/>
          <w:lang w:val="kk-KZ"/>
        </w:rPr>
        <w:t>название заменить на:</w:t>
      </w:r>
      <w:r w:rsidRPr="00D44C9E">
        <w:t xml:space="preserve"> </w:t>
      </w:r>
      <w:r w:rsidRPr="00D44C9E">
        <w:rPr>
          <w:rFonts w:ascii="Times New Roman" w:hAnsi="Times New Roman" w:cs="Times New Roman"/>
          <w:sz w:val="24"/>
          <w:szCs w:val="24"/>
          <w:lang w:val="kk-KZ"/>
        </w:rPr>
        <w:t>Социальные требования к устойчивому развитию мест размещений</w:t>
      </w:r>
    </w:p>
    <w:p w:rsidR="0010074C" w:rsidRDefault="00D44C9E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ED1215">
        <w:rPr>
          <w:rFonts w:ascii="Times New Roman" w:hAnsi="Times New Roman" w:cs="Times New Roman"/>
          <w:b/>
          <w:sz w:val="24"/>
          <w:szCs w:val="24"/>
          <w:lang w:val="kk-KZ"/>
        </w:rPr>
        <w:t>В 33.1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заменить на:</w:t>
      </w:r>
      <w:r w:rsidRPr="00D44C9E">
        <w:t xml:space="preserve"> </w:t>
      </w:r>
      <w:r w:rsidRPr="00D44C9E">
        <w:rPr>
          <w:rFonts w:ascii="Times New Roman" w:hAnsi="Times New Roman" w:cs="Times New Roman"/>
          <w:sz w:val="24"/>
          <w:szCs w:val="24"/>
          <w:lang w:val="kk-KZ"/>
        </w:rPr>
        <w:t>Организация, в случае необходимости, должна поддерживать профессиональную подготовку местного населения в целях предоставления услуг и обеспечения продуктов или дополнительных мероприятий для мест размещений.</w:t>
      </w:r>
    </w:p>
    <w:p w:rsidR="00467BCA" w:rsidRDefault="00D44C9E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Приложение </w:t>
      </w:r>
      <w:r w:rsidRPr="00ED121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 </w:t>
      </w:r>
      <w:r w:rsidRPr="00D44C9E">
        <w:rPr>
          <w:rFonts w:ascii="Times New Roman" w:hAnsi="Times New Roman" w:cs="Times New Roman"/>
          <w:sz w:val="24"/>
          <w:szCs w:val="24"/>
          <w:lang w:val="kk-KZ"/>
        </w:rPr>
        <w:t>(обязательное) название заменить на:</w:t>
      </w:r>
      <w:r w:rsidRPr="00D44C9E">
        <w:t xml:space="preserve"> </w:t>
      </w:r>
      <w:r w:rsidRPr="00D44C9E">
        <w:rPr>
          <w:rFonts w:ascii="Times New Roman" w:hAnsi="Times New Roman" w:cs="Times New Roman"/>
          <w:sz w:val="24"/>
          <w:szCs w:val="24"/>
          <w:lang w:val="kk-KZ"/>
        </w:rPr>
        <w:t>Экономические требования к устойчивому развитию мест размещений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378BD" w:rsidRPr="007B7AAA" w:rsidRDefault="009D711B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467BCA" w:rsidRPr="00467BCA">
        <w:rPr>
          <w:rFonts w:ascii="Times New Roman" w:hAnsi="Times New Roman" w:cs="Times New Roman"/>
          <w:b/>
          <w:sz w:val="24"/>
          <w:szCs w:val="24"/>
          <w:lang w:val="kk-KZ"/>
        </w:rPr>
        <w:t>Ключевые слова</w:t>
      </w:r>
      <w:r w:rsidR="00467BCA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467BCA">
        <w:rPr>
          <w:rFonts w:ascii="Times New Roman" w:hAnsi="Times New Roman" w:cs="Times New Roman"/>
          <w:sz w:val="24"/>
          <w:szCs w:val="24"/>
          <w:lang w:val="kk-KZ"/>
        </w:rPr>
        <w:t xml:space="preserve"> изложить в следующей редакции: </w:t>
      </w:r>
      <w:r w:rsidR="00467BCA" w:rsidRPr="00467BCA">
        <w:rPr>
          <w:rFonts w:ascii="Times New Roman" w:hAnsi="Times New Roman" w:cs="Times New Roman"/>
          <w:sz w:val="24"/>
          <w:szCs w:val="24"/>
          <w:lang w:val="kk-KZ"/>
        </w:rPr>
        <w:t xml:space="preserve">туристские услуги, система управления, устойчивое развитие, </w:t>
      </w:r>
      <w:r w:rsidR="00467BCA">
        <w:rPr>
          <w:rFonts w:ascii="Times New Roman" w:hAnsi="Times New Roman" w:cs="Times New Roman"/>
          <w:sz w:val="24"/>
          <w:szCs w:val="24"/>
          <w:lang w:val="kk-KZ"/>
        </w:rPr>
        <w:t>места размещения</w:t>
      </w:r>
    </w:p>
    <w:p w:rsidR="007E0F49" w:rsidRPr="007B7AAA" w:rsidRDefault="007E0F49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00510" w:rsidRPr="007B7AAA" w:rsidRDefault="007E0F49" w:rsidP="003B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500510" w:rsidRPr="007B7AAA" w:rsidRDefault="00500510" w:rsidP="003B0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3B0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3B01E7">
      <w:pPr>
        <w:pBdr>
          <w:bottom w:val="single" w:sz="4" w:space="0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Pr="007B7AAA" w:rsidRDefault="00500510" w:rsidP="003B01E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Pr="007B7AAA" w:rsidRDefault="00500510" w:rsidP="003B01E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7AAA">
        <w:rPr>
          <w:rFonts w:ascii="Times New Roman" w:eastAsia="Calibri" w:hAnsi="Times New Roman" w:cs="Times New Roman"/>
          <w:b/>
          <w:sz w:val="24"/>
          <w:szCs w:val="24"/>
        </w:rPr>
        <w:t xml:space="preserve">РАЗРАБОТЧИК </w:t>
      </w:r>
    </w:p>
    <w:p w:rsidR="0042423D" w:rsidRPr="007B7AAA" w:rsidRDefault="0042423D" w:rsidP="003B01E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0510" w:rsidRPr="007B7AAA" w:rsidRDefault="00500510" w:rsidP="003B0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 w:eastAsia="ru-RU"/>
        </w:rPr>
      </w:pPr>
    </w:p>
    <w:p w:rsidR="00500510" w:rsidRPr="007B7AAA" w:rsidRDefault="00500510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Заместитель</w:t>
      </w:r>
    </w:p>
    <w:p w:rsidR="00500510" w:rsidRPr="007B7AAA" w:rsidRDefault="00467BCA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Генерального директора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 xml:space="preserve">       А.Б</w:t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Шамбетова</w:t>
      </w:r>
    </w:p>
    <w:p w:rsidR="00500510" w:rsidRPr="007B7AAA" w:rsidRDefault="00500510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500510" w:rsidRPr="007B7AAA" w:rsidRDefault="00500510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Руководитель </w:t>
      </w:r>
    </w:p>
    <w:p w:rsidR="00500510" w:rsidRPr="007B7AAA" w:rsidRDefault="00500510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Департамента разработки </w:t>
      </w:r>
    </w:p>
    <w:p w:rsidR="00500510" w:rsidRPr="007B7AAA" w:rsidRDefault="00DB7E49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нормативных </w:t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технических документов</w:t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>А. Сопбеков</w:t>
      </w:r>
    </w:p>
    <w:p w:rsidR="00500510" w:rsidRDefault="00500510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ED1215" w:rsidRDefault="00ED1215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ED1215" w:rsidRPr="007B7AAA" w:rsidRDefault="00ED1215" w:rsidP="003B01E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АО НК «Казахтуризм»</w:t>
      </w:r>
      <w:r w:rsidR="0038633F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                                                                                  Т. Аманбаев</w:t>
      </w:r>
      <w:bookmarkStart w:id="0" w:name="_GoBack"/>
      <w:bookmarkEnd w:id="0"/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  <w:gridCol w:w="2079"/>
        <w:gridCol w:w="2598"/>
      </w:tblGrid>
      <w:tr w:rsidR="00D637A4" w:rsidRPr="00EA17C6" w:rsidTr="007B7164">
        <w:tc>
          <w:tcPr>
            <w:tcW w:w="4678" w:type="dxa"/>
            <w:vAlign w:val="bottom"/>
          </w:tcPr>
          <w:p w:rsidR="00D637A4" w:rsidRPr="007B7AAA" w:rsidRDefault="00D637A4" w:rsidP="003B01E7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D637A4" w:rsidRPr="007B7AAA" w:rsidRDefault="00D637A4" w:rsidP="003B01E7">
            <w:pPr>
              <w:ind w:left="601" w:hanging="601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637A4" w:rsidRPr="007B7AAA" w:rsidRDefault="00D637A4" w:rsidP="003B01E7">
            <w:pPr>
              <w:rPr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:rsidR="00D637A4" w:rsidRPr="00EA17C6" w:rsidRDefault="00D637A4" w:rsidP="003B01E7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500510" w:rsidRPr="00D11F89" w:rsidRDefault="00500510" w:rsidP="003B01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500510" w:rsidRPr="00D11F89" w:rsidSect="00C3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89"/>
    <w:rsid w:val="000165CE"/>
    <w:rsid w:val="00020DDD"/>
    <w:rsid w:val="00052A78"/>
    <w:rsid w:val="00063C61"/>
    <w:rsid w:val="00067ED8"/>
    <w:rsid w:val="00074A6F"/>
    <w:rsid w:val="0009111F"/>
    <w:rsid w:val="000A16AF"/>
    <w:rsid w:val="000B0FF4"/>
    <w:rsid w:val="000B33C8"/>
    <w:rsid w:val="0010074C"/>
    <w:rsid w:val="001141B4"/>
    <w:rsid w:val="00117A84"/>
    <w:rsid w:val="00135A5F"/>
    <w:rsid w:val="001511BF"/>
    <w:rsid w:val="00161EC8"/>
    <w:rsid w:val="00185088"/>
    <w:rsid w:val="001C1B73"/>
    <w:rsid w:val="001D7356"/>
    <w:rsid w:val="001D7C49"/>
    <w:rsid w:val="00257B3A"/>
    <w:rsid w:val="002751E5"/>
    <w:rsid w:val="002C097E"/>
    <w:rsid w:val="0031554D"/>
    <w:rsid w:val="00320EA0"/>
    <w:rsid w:val="0033473A"/>
    <w:rsid w:val="00350A69"/>
    <w:rsid w:val="0035510E"/>
    <w:rsid w:val="00365FE2"/>
    <w:rsid w:val="00381DC5"/>
    <w:rsid w:val="0038633F"/>
    <w:rsid w:val="003874A7"/>
    <w:rsid w:val="003B01E7"/>
    <w:rsid w:val="003B2DA7"/>
    <w:rsid w:val="003B78C0"/>
    <w:rsid w:val="0041440F"/>
    <w:rsid w:val="00420BED"/>
    <w:rsid w:val="0042423D"/>
    <w:rsid w:val="00443ABC"/>
    <w:rsid w:val="00443CCE"/>
    <w:rsid w:val="00467BCA"/>
    <w:rsid w:val="004B320A"/>
    <w:rsid w:val="004E7275"/>
    <w:rsid w:val="00500510"/>
    <w:rsid w:val="0054257B"/>
    <w:rsid w:val="005966C5"/>
    <w:rsid w:val="005C75E3"/>
    <w:rsid w:val="005D2847"/>
    <w:rsid w:val="00620996"/>
    <w:rsid w:val="0063352F"/>
    <w:rsid w:val="00634D03"/>
    <w:rsid w:val="0064437B"/>
    <w:rsid w:val="00665C69"/>
    <w:rsid w:val="006701B3"/>
    <w:rsid w:val="0068230F"/>
    <w:rsid w:val="006B2C6D"/>
    <w:rsid w:val="006C0073"/>
    <w:rsid w:val="006F596A"/>
    <w:rsid w:val="006F60EE"/>
    <w:rsid w:val="006F6BFD"/>
    <w:rsid w:val="00740DB2"/>
    <w:rsid w:val="00746732"/>
    <w:rsid w:val="00797C8B"/>
    <w:rsid w:val="007B3B06"/>
    <w:rsid w:val="007B7AAA"/>
    <w:rsid w:val="007C36A7"/>
    <w:rsid w:val="007E0F49"/>
    <w:rsid w:val="007E766F"/>
    <w:rsid w:val="007F25F2"/>
    <w:rsid w:val="00802082"/>
    <w:rsid w:val="00815F30"/>
    <w:rsid w:val="00840BFE"/>
    <w:rsid w:val="0084199B"/>
    <w:rsid w:val="00854596"/>
    <w:rsid w:val="008B76B2"/>
    <w:rsid w:val="008F4142"/>
    <w:rsid w:val="0090314B"/>
    <w:rsid w:val="0094686D"/>
    <w:rsid w:val="009D711B"/>
    <w:rsid w:val="009E2A15"/>
    <w:rsid w:val="00A116A8"/>
    <w:rsid w:val="00A1530D"/>
    <w:rsid w:val="00A53E94"/>
    <w:rsid w:val="00A67DCD"/>
    <w:rsid w:val="00A735B8"/>
    <w:rsid w:val="00A81D63"/>
    <w:rsid w:val="00A91974"/>
    <w:rsid w:val="00AB2A36"/>
    <w:rsid w:val="00AD77F4"/>
    <w:rsid w:val="00B378BD"/>
    <w:rsid w:val="00B37DC4"/>
    <w:rsid w:val="00B467A4"/>
    <w:rsid w:val="00B56F72"/>
    <w:rsid w:val="00B72165"/>
    <w:rsid w:val="00B7441E"/>
    <w:rsid w:val="00B83FB1"/>
    <w:rsid w:val="00BA2E13"/>
    <w:rsid w:val="00BB28D7"/>
    <w:rsid w:val="00BB3A46"/>
    <w:rsid w:val="00BD068F"/>
    <w:rsid w:val="00BF48C5"/>
    <w:rsid w:val="00C13E25"/>
    <w:rsid w:val="00C13F5E"/>
    <w:rsid w:val="00C32D7C"/>
    <w:rsid w:val="00C36623"/>
    <w:rsid w:val="00C87E50"/>
    <w:rsid w:val="00CA083A"/>
    <w:rsid w:val="00CE47AE"/>
    <w:rsid w:val="00D11F89"/>
    <w:rsid w:val="00D37DDD"/>
    <w:rsid w:val="00D44C9E"/>
    <w:rsid w:val="00D50780"/>
    <w:rsid w:val="00D637A4"/>
    <w:rsid w:val="00D641FC"/>
    <w:rsid w:val="00DA18D6"/>
    <w:rsid w:val="00DB7E49"/>
    <w:rsid w:val="00DC1D72"/>
    <w:rsid w:val="00E148D2"/>
    <w:rsid w:val="00E16839"/>
    <w:rsid w:val="00E41387"/>
    <w:rsid w:val="00E4281F"/>
    <w:rsid w:val="00E97EF3"/>
    <w:rsid w:val="00ED1215"/>
    <w:rsid w:val="00ED54EE"/>
    <w:rsid w:val="00EE60B3"/>
    <w:rsid w:val="00F46C5A"/>
    <w:rsid w:val="00F55A8C"/>
    <w:rsid w:val="00F83678"/>
    <w:rsid w:val="00F91FD4"/>
    <w:rsid w:val="00F9469A"/>
    <w:rsid w:val="00FA407E"/>
    <w:rsid w:val="00FC68F3"/>
    <w:rsid w:val="00FD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50D1F"/>
  <w15:docId w15:val="{10EC4DD8-3CDB-48E7-988A-93B29426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51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F60EE"/>
    <w:pPr>
      <w:spacing w:after="0" w:line="240" w:lineRule="auto"/>
    </w:pPr>
  </w:style>
  <w:style w:type="table" w:customStyle="1" w:styleId="1">
    <w:name w:val="Сетка таблицы1"/>
    <w:basedOn w:val="a1"/>
    <w:next w:val="a5"/>
    <w:rsid w:val="00D637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EA54-A21F-4023-9A6D-286C1039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Alina Abdrashitova</cp:lastModifiedBy>
  <cp:revision>4</cp:revision>
  <dcterms:created xsi:type="dcterms:W3CDTF">2022-11-09T09:51:00Z</dcterms:created>
  <dcterms:modified xsi:type="dcterms:W3CDTF">2022-11-30T09:28:00Z</dcterms:modified>
</cp:coreProperties>
</file>